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B7" w:rsidRPr="00DB1FDA" w:rsidRDefault="00573BB7" w:rsidP="00573BB7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DB1FDA">
        <w:rPr>
          <w:sz w:val="24"/>
          <w:szCs w:val="24"/>
        </w:rPr>
        <w:tab/>
      </w:r>
      <w:r w:rsidRPr="00DB1FDA">
        <w:rPr>
          <w:sz w:val="24"/>
          <w:szCs w:val="24"/>
        </w:rPr>
        <w:tab/>
      </w:r>
      <w:r w:rsidRPr="00DB1FDA">
        <w:rPr>
          <w:sz w:val="24"/>
          <w:szCs w:val="24"/>
        </w:rPr>
        <w:tab/>
      </w:r>
      <w:r w:rsidRPr="00DB1FDA">
        <w:rPr>
          <w:sz w:val="24"/>
          <w:szCs w:val="24"/>
        </w:rPr>
        <w:tab/>
      </w:r>
    </w:p>
    <w:p w:rsidR="00573BB7" w:rsidRPr="00DB1FDA" w:rsidRDefault="00573BB7" w:rsidP="00573BB7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73BB7" w:rsidRPr="00DB1FDA" w:rsidRDefault="00573BB7" w:rsidP="00573BB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DB1FDA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573BB7" w:rsidRPr="00DB1FDA" w:rsidRDefault="00573BB7" w:rsidP="00573BB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DB1FDA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573BB7" w:rsidRPr="00B87F03" w:rsidRDefault="00573BB7" w:rsidP="00573BB7">
      <w:pPr>
        <w:rPr>
          <w:sz w:val="24"/>
          <w:szCs w:val="24"/>
          <w:lang w:val="sr-Cyrl-RS"/>
        </w:rPr>
      </w:pPr>
      <w:r w:rsidRPr="00DB1FDA">
        <w:rPr>
          <w:sz w:val="24"/>
          <w:szCs w:val="24"/>
          <w:lang w:val="ru-RU"/>
        </w:rPr>
        <w:t>2</w:t>
      </w:r>
      <w:r w:rsidRPr="00DB1FDA">
        <w:rPr>
          <w:sz w:val="24"/>
          <w:szCs w:val="24"/>
          <w:lang w:val="en-US"/>
        </w:rPr>
        <w:t>1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DB1FDA">
        <w:rPr>
          <w:sz w:val="24"/>
          <w:szCs w:val="24"/>
        </w:rPr>
        <w:t>:</w:t>
      </w:r>
      <w:r w:rsidRPr="00DB1FDA">
        <w:rPr>
          <w:sz w:val="24"/>
          <w:szCs w:val="24"/>
          <w:lang w:val="en-US"/>
        </w:rPr>
        <w:t xml:space="preserve"> </w:t>
      </w:r>
      <w:r w:rsidRPr="00DB1FDA">
        <w:rPr>
          <w:sz w:val="24"/>
          <w:szCs w:val="24"/>
        </w:rPr>
        <w:t>06-2/</w:t>
      </w:r>
      <w:r>
        <w:rPr>
          <w:sz w:val="24"/>
          <w:szCs w:val="24"/>
          <w:lang w:val="sr-Cyrl-RS"/>
        </w:rPr>
        <w:t>163-16</w:t>
      </w:r>
    </w:p>
    <w:p w:rsidR="00573BB7" w:rsidRPr="00DB1FDA" w:rsidRDefault="00573BB7" w:rsidP="00573BB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27. </w:t>
      </w:r>
      <w:r>
        <w:rPr>
          <w:sz w:val="24"/>
          <w:szCs w:val="24"/>
          <w:lang w:val="sr-Cyrl-RS"/>
        </w:rPr>
        <w:t>jul</w:t>
      </w:r>
      <w:r w:rsidRPr="00DB1FDA">
        <w:rPr>
          <w:sz w:val="24"/>
          <w:szCs w:val="24"/>
          <w:lang w:val="sr-Cyrl-RS"/>
        </w:rPr>
        <w:t xml:space="preserve"> </w:t>
      </w:r>
      <w:r w:rsidRPr="00DB1FDA">
        <w:rPr>
          <w:sz w:val="24"/>
          <w:szCs w:val="24"/>
        </w:rPr>
        <w:t>201</w:t>
      </w:r>
      <w:r w:rsidRPr="00DB1FDA">
        <w:rPr>
          <w:sz w:val="24"/>
          <w:szCs w:val="24"/>
          <w:lang w:val="en-US"/>
        </w:rPr>
        <w:t>6</w:t>
      </w:r>
      <w:r w:rsidRPr="00DB1FDA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573BB7" w:rsidRPr="00DB1FDA" w:rsidRDefault="00573BB7" w:rsidP="00573BB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73BB7" w:rsidRPr="00DB1FDA" w:rsidRDefault="00573BB7" w:rsidP="00573BB7">
      <w:pPr>
        <w:spacing w:after="120"/>
        <w:rPr>
          <w:sz w:val="24"/>
          <w:szCs w:val="24"/>
        </w:rPr>
      </w:pPr>
    </w:p>
    <w:p w:rsidR="00573BB7" w:rsidRPr="00DB1FDA" w:rsidRDefault="00573BB7" w:rsidP="00573BB7">
      <w:pPr>
        <w:rPr>
          <w:sz w:val="24"/>
          <w:szCs w:val="24"/>
        </w:rPr>
      </w:pPr>
    </w:p>
    <w:p w:rsidR="00573BB7" w:rsidRPr="00DB1FDA" w:rsidRDefault="00573BB7" w:rsidP="00573BB7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DB1FDA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Pr="00DB1FDA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DB1FDA">
        <w:rPr>
          <w:sz w:val="24"/>
          <w:szCs w:val="24"/>
        </w:rPr>
        <w:t xml:space="preserve"> </w:t>
      </w:r>
    </w:p>
    <w:p w:rsidR="00573BB7" w:rsidRPr="00DB1FDA" w:rsidRDefault="00573BB7" w:rsidP="00573BB7">
      <w:pPr>
        <w:rPr>
          <w:sz w:val="24"/>
          <w:szCs w:val="24"/>
        </w:rPr>
      </w:pPr>
    </w:p>
    <w:p w:rsidR="00573BB7" w:rsidRPr="00DB1FDA" w:rsidRDefault="00573BB7" w:rsidP="00573BB7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573BB7" w:rsidRPr="00DB1FDA" w:rsidRDefault="00573BB7" w:rsidP="00573BB7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ČETVRTU</w:t>
      </w:r>
      <w:r w:rsidRPr="00DB1F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SEDNICU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DB1FDA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B1FDA">
        <w:rPr>
          <w:sz w:val="24"/>
          <w:szCs w:val="24"/>
        </w:rPr>
        <w:t xml:space="preserve"> </w:t>
      </w:r>
    </w:p>
    <w:p w:rsidR="00573BB7" w:rsidRPr="00B87F03" w:rsidRDefault="00573BB7" w:rsidP="00573BB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MANDATNO</w:t>
      </w:r>
      <w:r w:rsidRPr="00DB1FDA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DB1F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>, 2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JUL</w:t>
      </w:r>
      <w:r w:rsidRPr="00DB1FDA">
        <w:rPr>
          <w:sz w:val="24"/>
          <w:szCs w:val="24"/>
          <w:lang w:val="sr-Cyrl-RS"/>
        </w:rPr>
        <w:t xml:space="preserve"> </w:t>
      </w:r>
      <w:r w:rsidRPr="00DB1FDA">
        <w:rPr>
          <w:sz w:val="24"/>
          <w:szCs w:val="24"/>
          <w:lang w:val="ru-RU"/>
        </w:rPr>
        <w:t>2016.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Pr="00DB1FDA">
        <w:rPr>
          <w:sz w:val="24"/>
          <w:szCs w:val="24"/>
        </w:rPr>
        <w:t xml:space="preserve">, </w:t>
      </w:r>
    </w:p>
    <w:p w:rsidR="00573BB7" w:rsidRPr="00DB1FDA" w:rsidRDefault="00573BB7" w:rsidP="00573BB7">
      <w:pPr>
        <w:spacing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SA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B1F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573BB7" w:rsidRPr="00DB1FDA" w:rsidRDefault="00573BB7" w:rsidP="00573BB7">
      <w:pPr>
        <w:rPr>
          <w:sz w:val="24"/>
          <w:szCs w:val="24"/>
        </w:rPr>
      </w:pPr>
      <w:r w:rsidRPr="00DB1FDA">
        <w:rPr>
          <w:sz w:val="24"/>
          <w:szCs w:val="24"/>
        </w:rPr>
        <w:tab/>
      </w:r>
    </w:p>
    <w:p w:rsidR="00573BB7" w:rsidRPr="00DB1FDA" w:rsidRDefault="00573BB7" w:rsidP="00573BB7">
      <w:pPr>
        <w:spacing w:after="120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573BB7" w:rsidRPr="00DB1FDA" w:rsidRDefault="00573BB7" w:rsidP="00573BB7">
      <w:pPr>
        <w:rPr>
          <w:sz w:val="24"/>
          <w:szCs w:val="24"/>
        </w:rPr>
      </w:pPr>
    </w:p>
    <w:p w:rsidR="00573BB7" w:rsidRPr="00DB1FDA" w:rsidRDefault="00573BB7" w:rsidP="00573BB7">
      <w:pPr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B1FDA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DB1FDA">
        <w:rPr>
          <w:sz w:val="24"/>
          <w:szCs w:val="24"/>
        </w:rPr>
        <w:t>:</w:t>
      </w:r>
    </w:p>
    <w:p w:rsidR="00573BB7" w:rsidRPr="00DB1FDA" w:rsidRDefault="00573BB7" w:rsidP="00573BB7">
      <w:pPr>
        <w:jc w:val="center"/>
        <w:rPr>
          <w:sz w:val="24"/>
          <w:szCs w:val="24"/>
          <w:lang w:val="sr-Cyrl-RS"/>
        </w:rPr>
      </w:pPr>
    </w:p>
    <w:p w:rsidR="00573BB7" w:rsidRPr="00B87F03" w:rsidRDefault="00573BB7" w:rsidP="00573BB7">
      <w:pPr>
        <w:numPr>
          <w:ilvl w:val="0"/>
          <w:numId w:val="1"/>
        </w:numPr>
        <w:spacing w:after="120"/>
        <w:ind w:left="0" w:firstLine="426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Željka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Sušeca</w:t>
      </w:r>
      <w:r w:rsidRPr="00B87F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B87F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B87F03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B87F03">
        <w:rPr>
          <w:sz w:val="24"/>
          <w:szCs w:val="24"/>
          <w:lang w:val="sr-Cyrl-RS"/>
        </w:rPr>
        <w:t xml:space="preserve"> 02-1673/16 </w:t>
      </w:r>
      <w:r>
        <w:rPr>
          <w:sz w:val="24"/>
          <w:szCs w:val="24"/>
          <w:lang w:val="sr-Cyrl-RS"/>
        </w:rPr>
        <w:t>od</w:t>
      </w:r>
      <w:r w:rsidRPr="00B87F03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jula</w:t>
      </w:r>
      <w:r w:rsidRPr="00B87F03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Pr="00B87F03">
        <w:rPr>
          <w:sz w:val="24"/>
          <w:szCs w:val="24"/>
          <w:lang w:val="sr-Cyrl-RS"/>
        </w:rPr>
        <w:t xml:space="preserve">); </w:t>
      </w:r>
    </w:p>
    <w:p w:rsidR="00573BB7" w:rsidRPr="00B87F03" w:rsidRDefault="00573BB7" w:rsidP="00573BB7">
      <w:pPr>
        <w:numPr>
          <w:ilvl w:val="0"/>
          <w:numId w:val="1"/>
        </w:numPr>
        <w:spacing w:after="120"/>
        <w:ind w:left="0" w:firstLine="426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Donošenje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Žalbene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B87F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B87F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Pr="00B87F03">
        <w:rPr>
          <w:sz w:val="24"/>
          <w:szCs w:val="24"/>
          <w:lang w:val="sr-Cyrl-RS"/>
        </w:rPr>
        <w:t xml:space="preserve">(21 </w:t>
      </w:r>
      <w:r>
        <w:rPr>
          <w:sz w:val="24"/>
          <w:szCs w:val="24"/>
          <w:lang w:val="sr-Cyrl-RS"/>
        </w:rPr>
        <w:t>broj</w:t>
      </w:r>
      <w:r w:rsidRPr="00B87F03">
        <w:rPr>
          <w:sz w:val="24"/>
          <w:szCs w:val="24"/>
          <w:lang w:val="sr-Cyrl-RS"/>
        </w:rPr>
        <w:t xml:space="preserve"> 02-1686/16 </w:t>
      </w:r>
      <w:r>
        <w:rPr>
          <w:sz w:val="24"/>
          <w:szCs w:val="24"/>
          <w:lang w:val="sr-Cyrl-RS"/>
        </w:rPr>
        <w:t>od</w:t>
      </w:r>
      <w:r w:rsidRPr="00B87F03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jula</w:t>
      </w:r>
      <w:r w:rsidRPr="00B87F03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Pr="00B87F03">
        <w:rPr>
          <w:sz w:val="24"/>
          <w:szCs w:val="24"/>
          <w:lang w:val="sr-Cyrl-RS"/>
        </w:rPr>
        <w:t>);</w:t>
      </w:r>
    </w:p>
    <w:p w:rsidR="00573BB7" w:rsidRPr="00B87F03" w:rsidRDefault="00573BB7" w:rsidP="00573BB7">
      <w:pPr>
        <w:numPr>
          <w:ilvl w:val="0"/>
          <w:numId w:val="1"/>
        </w:numPr>
        <w:spacing w:after="120"/>
        <w:ind w:left="0" w:firstLine="426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Pr="00B87F03">
        <w:rPr>
          <w:sz w:val="24"/>
          <w:szCs w:val="24"/>
          <w:lang w:val="sr-Cyrl-RS"/>
        </w:rPr>
        <w:t>.</w:t>
      </w:r>
    </w:p>
    <w:p w:rsidR="00573BB7" w:rsidRPr="00B87F03" w:rsidRDefault="00573BB7" w:rsidP="00573BB7">
      <w:pPr>
        <w:spacing w:after="840"/>
        <w:contextualSpacing/>
        <w:rPr>
          <w:sz w:val="24"/>
          <w:szCs w:val="24"/>
          <w:lang w:val="sr-Cyrl-RS"/>
        </w:rPr>
      </w:pPr>
    </w:p>
    <w:p w:rsidR="00573BB7" w:rsidRPr="00DB1FDA" w:rsidRDefault="00573BB7" w:rsidP="00573BB7">
      <w:pPr>
        <w:tabs>
          <w:tab w:val="num" w:pos="0"/>
        </w:tabs>
        <w:rPr>
          <w:sz w:val="24"/>
          <w:szCs w:val="24"/>
        </w:rPr>
      </w:pPr>
    </w:p>
    <w:p w:rsidR="00573BB7" w:rsidRPr="00DB1FDA" w:rsidRDefault="00573BB7" w:rsidP="00573BB7">
      <w:pPr>
        <w:tabs>
          <w:tab w:val="num" w:pos="426"/>
        </w:tabs>
        <w:rPr>
          <w:sz w:val="24"/>
          <w:szCs w:val="24"/>
        </w:rPr>
      </w:pPr>
      <w:r w:rsidRPr="00DB1FDA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DB1FDA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DB1FDA">
        <w:rPr>
          <w:sz w:val="24"/>
          <w:szCs w:val="24"/>
        </w:rPr>
        <w:t xml:space="preserve"> 13, </w:t>
      </w:r>
      <w:r w:rsidRPr="00DB1F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Pr="00DB1FDA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III</w:t>
      </w:r>
      <w:r w:rsidRPr="00DB1FDA">
        <w:rPr>
          <w:sz w:val="24"/>
          <w:szCs w:val="24"/>
        </w:rPr>
        <w:t>.</w:t>
      </w:r>
      <w:r w:rsidRPr="00DB1FDA">
        <w:rPr>
          <w:sz w:val="24"/>
          <w:szCs w:val="24"/>
        </w:rPr>
        <w:tab/>
      </w:r>
      <w:r w:rsidRPr="00DB1FDA">
        <w:rPr>
          <w:sz w:val="24"/>
          <w:szCs w:val="24"/>
        </w:rPr>
        <w:tab/>
      </w:r>
      <w:r w:rsidRPr="00DB1FDA">
        <w:rPr>
          <w:sz w:val="24"/>
          <w:szCs w:val="24"/>
        </w:rPr>
        <w:tab/>
      </w:r>
      <w:r w:rsidRPr="00DB1FDA">
        <w:rPr>
          <w:sz w:val="24"/>
          <w:szCs w:val="24"/>
        </w:rPr>
        <w:tab/>
        <w:t xml:space="preserve">                                               </w:t>
      </w:r>
    </w:p>
    <w:p w:rsidR="00573BB7" w:rsidRDefault="00573BB7" w:rsidP="00573BB7">
      <w:pPr>
        <w:tabs>
          <w:tab w:val="num" w:pos="0"/>
        </w:tabs>
        <w:rPr>
          <w:sz w:val="24"/>
          <w:szCs w:val="24"/>
          <w:lang w:val="en-US"/>
        </w:rPr>
      </w:pPr>
      <w:r w:rsidRPr="00DB1FDA">
        <w:rPr>
          <w:sz w:val="24"/>
          <w:szCs w:val="24"/>
        </w:rPr>
        <w:t xml:space="preserve">                                  </w:t>
      </w:r>
    </w:p>
    <w:p w:rsidR="00573BB7" w:rsidRDefault="00573BB7" w:rsidP="00573BB7">
      <w:pPr>
        <w:tabs>
          <w:tab w:val="num" w:pos="0"/>
        </w:tabs>
        <w:rPr>
          <w:sz w:val="24"/>
          <w:szCs w:val="24"/>
          <w:lang w:val="en-US"/>
        </w:rPr>
      </w:pPr>
    </w:p>
    <w:p w:rsidR="00573BB7" w:rsidRPr="00B87F03" w:rsidRDefault="00573BB7" w:rsidP="00573BB7">
      <w:pPr>
        <w:tabs>
          <w:tab w:val="num" w:pos="0"/>
        </w:tabs>
        <w:rPr>
          <w:sz w:val="24"/>
          <w:szCs w:val="24"/>
          <w:lang w:val="en-US"/>
        </w:rPr>
      </w:pPr>
    </w:p>
    <w:p w:rsidR="00573BB7" w:rsidRPr="00DB1FDA" w:rsidRDefault="00573BB7" w:rsidP="00573BB7">
      <w:pPr>
        <w:tabs>
          <w:tab w:val="num" w:pos="0"/>
        </w:tabs>
        <w:rPr>
          <w:sz w:val="24"/>
          <w:szCs w:val="24"/>
        </w:rPr>
      </w:pPr>
    </w:p>
    <w:p w:rsidR="00573BB7" w:rsidRPr="00DB1FDA" w:rsidRDefault="00573BB7" w:rsidP="00573BB7">
      <w:pPr>
        <w:tabs>
          <w:tab w:val="num" w:pos="0"/>
        </w:tabs>
        <w:rPr>
          <w:sz w:val="24"/>
          <w:szCs w:val="24"/>
        </w:rPr>
      </w:pPr>
    </w:p>
    <w:p w:rsidR="00573BB7" w:rsidRPr="00DB1FDA" w:rsidRDefault="00573BB7" w:rsidP="00573BB7">
      <w:pPr>
        <w:tabs>
          <w:tab w:val="num" w:pos="0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</w:rPr>
        <w:t>PREDSEDNIK</w:t>
      </w:r>
    </w:p>
    <w:p w:rsidR="00573BB7" w:rsidRPr="00DB1FDA" w:rsidRDefault="00573BB7" w:rsidP="00573BB7">
      <w:pPr>
        <w:jc w:val="right"/>
        <w:rPr>
          <w:sz w:val="24"/>
          <w:szCs w:val="24"/>
          <w:lang w:val="sr-Cyrl-RS"/>
        </w:rPr>
      </w:pPr>
      <w:r w:rsidRPr="00DB1FDA">
        <w:rPr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sz w:val="24"/>
          <w:szCs w:val="24"/>
          <w:lang w:val="sr-Cyrl-RS"/>
        </w:rPr>
        <w:t>dr</w:t>
      </w:r>
      <w:r w:rsidRPr="00DB1FD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Aleksandar</w:t>
      </w:r>
      <w:r w:rsidRPr="00DB1F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Pr="00DB1FD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 w:rsidRPr="00DB1FDA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 w:rsidRPr="00DB1FDA">
        <w:rPr>
          <w:sz w:val="24"/>
          <w:szCs w:val="24"/>
          <w:lang w:val="sr-Cyrl-RS"/>
        </w:rPr>
        <w:t>.</w:t>
      </w:r>
    </w:p>
    <w:p w:rsidR="00573BB7" w:rsidRPr="00B87F03" w:rsidRDefault="00573BB7" w:rsidP="00573BB7">
      <w:pPr>
        <w:rPr>
          <w:lang w:val="sr-Cyrl-RS"/>
        </w:rPr>
      </w:pPr>
    </w:p>
    <w:p w:rsidR="00C17A4A" w:rsidRDefault="00C17A4A">
      <w:bookmarkStart w:id="0" w:name="_GoBack"/>
      <w:bookmarkEnd w:id="0"/>
    </w:p>
    <w:sectPr w:rsidR="00C17A4A" w:rsidSect="00674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CF" w:rsidRDefault="00CD34CF" w:rsidP="00573BB7">
      <w:r>
        <w:separator/>
      </w:r>
    </w:p>
  </w:endnote>
  <w:endnote w:type="continuationSeparator" w:id="0">
    <w:p w:rsidR="00CD34CF" w:rsidRDefault="00CD34CF" w:rsidP="0057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7" w:rsidRDefault="00573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7" w:rsidRDefault="00573B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7" w:rsidRDefault="0057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CF" w:rsidRDefault="00CD34CF" w:rsidP="00573BB7">
      <w:r>
        <w:separator/>
      </w:r>
    </w:p>
  </w:footnote>
  <w:footnote w:type="continuationSeparator" w:id="0">
    <w:p w:rsidR="00CD34CF" w:rsidRDefault="00CD34CF" w:rsidP="0057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7" w:rsidRDefault="00573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7" w:rsidRDefault="00573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7" w:rsidRDefault="00573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B7"/>
    <w:rsid w:val="00573BB7"/>
    <w:rsid w:val="00C17A4A"/>
    <w:rsid w:val="00CD34CF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B7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B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73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B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B7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B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73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B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2016-09-20T07:34:00Z</dcterms:created>
  <dcterms:modified xsi:type="dcterms:W3CDTF">2016-09-20T07:34:00Z</dcterms:modified>
</cp:coreProperties>
</file>